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91" w:rsidRDefault="00773591" w:rsidP="00773591">
      <w:pPr>
        <w:pStyle w:val="a3"/>
        <w:spacing w:before="228"/>
        <w:ind w:left="1776" w:right="533" w:hanging="612"/>
        <w:jc w:val="center"/>
      </w:pPr>
      <w:r>
        <w:t>План</w:t>
      </w:r>
      <w:r>
        <w:rPr>
          <w:spacing w:val="-5"/>
        </w:rPr>
        <w:t xml:space="preserve"> </w:t>
      </w:r>
      <w:r>
        <w:t>р</w:t>
      </w:r>
      <w:bookmarkStart w:id="0" w:name="_GoBack"/>
      <w:bookmarkEnd w:id="0"/>
      <w:r>
        <w:t>аботы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ветеранов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ветеранских</w:t>
      </w:r>
      <w:r>
        <w:rPr>
          <w:spacing w:val="-6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города</w:t>
      </w:r>
      <w:r>
        <w:rPr>
          <w:spacing w:val="-2"/>
        </w:rPr>
        <w:t xml:space="preserve"> </w:t>
      </w:r>
      <w:r>
        <w:t>Тюмени</w:t>
      </w:r>
      <w:r>
        <w:t xml:space="preserve"> на 2022 год</w:t>
      </w:r>
    </w:p>
    <w:p w:rsidR="00773591" w:rsidRDefault="00773591" w:rsidP="00773591">
      <w:pPr>
        <w:pStyle w:val="a3"/>
        <w:spacing w:before="5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1"/>
        <w:gridCol w:w="5812"/>
        <w:gridCol w:w="2269"/>
      </w:tblGrid>
      <w:tr w:rsidR="00773591" w:rsidTr="00D721AA">
        <w:trPr>
          <w:trHeight w:val="553"/>
        </w:trPr>
        <w:tc>
          <w:tcPr>
            <w:tcW w:w="708" w:type="dxa"/>
          </w:tcPr>
          <w:p w:rsidR="00773591" w:rsidRPr="00773591" w:rsidRDefault="00773591" w:rsidP="00D721AA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before="138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before="138"/>
              <w:ind w:left="2133" w:right="211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76" w:lineRule="exact"/>
              <w:ind w:left="413" w:right="236" w:hanging="14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773591" w:rsidTr="00D721AA">
        <w:trPr>
          <w:trHeight w:val="551"/>
        </w:trPr>
        <w:tc>
          <w:tcPr>
            <w:tcW w:w="708" w:type="dxa"/>
            <w:vMerge w:val="restart"/>
          </w:tcPr>
          <w:p w:rsidR="00773591" w:rsidRDefault="00773591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773591" w:rsidRDefault="00773591" w:rsidP="00D721AA">
            <w:pPr>
              <w:pStyle w:val="TableParagraph"/>
              <w:spacing w:before="4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71" w:lineRule="exact"/>
              <w:ind w:left="109"/>
              <w:rPr>
                <w:rFonts w:ascii="Arial" w:hAnsi="Arial"/>
                <w:b/>
                <w:sz w:val="24"/>
                <w:lang w:val="ru-RU"/>
              </w:rPr>
            </w:pPr>
            <w:r w:rsidRPr="00773591">
              <w:rPr>
                <w:rFonts w:ascii="Arial" w:hAnsi="Arial"/>
                <w:b/>
                <w:sz w:val="24"/>
                <w:lang w:val="ru-RU"/>
              </w:rPr>
              <w:t>Заседание</w:t>
            </w:r>
            <w:r w:rsidRPr="00773591">
              <w:rPr>
                <w:rFonts w:ascii="Arial" w:hAnsi="Arial"/>
                <w:b/>
                <w:spacing w:val="13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>Совета</w:t>
            </w:r>
            <w:r w:rsidRPr="00773591">
              <w:rPr>
                <w:rFonts w:ascii="Arial" w:hAnsi="Arial"/>
                <w:b/>
                <w:spacing w:val="12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>ветеранов</w:t>
            </w:r>
            <w:r w:rsidRPr="00773591">
              <w:rPr>
                <w:rFonts w:ascii="Arial" w:hAnsi="Arial"/>
                <w:b/>
                <w:spacing w:val="12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>педагогического</w:t>
            </w:r>
          </w:p>
          <w:p w:rsidR="00773591" w:rsidRPr="00773591" w:rsidRDefault="00773591" w:rsidP="00D721AA">
            <w:pPr>
              <w:pStyle w:val="TableParagraph"/>
              <w:spacing w:line="260" w:lineRule="exact"/>
              <w:ind w:left="109"/>
              <w:rPr>
                <w:rFonts w:ascii="Arial" w:hAnsi="Arial"/>
                <w:b/>
                <w:sz w:val="24"/>
                <w:lang w:val="ru-RU"/>
              </w:rPr>
            </w:pPr>
            <w:r w:rsidRPr="00773591">
              <w:rPr>
                <w:rFonts w:ascii="Arial" w:hAnsi="Arial"/>
                <w:b/>
                <w:sz w:val="24"/>
                <w:lang w:val="ru-RU"/>
              </w:rPr>
              <w:t>труда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73591" w:rsidTr="00D721AA">
        <w:trPr>
          <w:trHeight w:val="1655"/>
        </w:trPr>
        <w:tc>
          <w:tcPr>
            <w:tcW w:w="708" w:type="dxa"/>
            <w:vMerge/>
            <w:tcBorders>
              <w:top w:val="nil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71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44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О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выполнении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решений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заседаний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Совета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ветеранов</w:t>
            </w:r>
            <w:r w:rsidRPr="00773591">
              <w:rPr>
                <w:spacing w:val="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педагогического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труда.</w:t>
            </w:r>
          </w:p>
          <w:p w:rsidR="00773591" w:rsidRPr="00773591" w:rsidRDefault="00773591" w:rsidP="00D721AA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69" w:lineRule="exact"/>
              <w:ind w:left="378" w:hanging="270"/>
              <w:jc w:val="both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Утверждение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плана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работы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на</w:t>
            </w:r>
            <w:r w:rsidRPr="00773591">
              <w:rPr>
                <w:spacing w:val="-4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2022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год.</w:t>
            </w:r>
          </w:p>
          <w:p w:rsidR="00773591" w:rsidRPr="00773591" w:rsidRDefault="00773591" w:rsidP="00D721AA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70" w:lineRule="atLeast"/>
              <w:ind w:right="92" w:firstLine="0"/>
              <w:jc w:val="both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Семинар-совещание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«Участие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ветеранских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организаций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педагогов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пропаганде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музейных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экспозиций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образовательных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учреждений».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773591" w:rsidTr="00D721AA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71" w:lineRule="exac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44" w:lineRule="auto"/>
              <w:ind w:right="94" w:firstLine="0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О</w:t>
            </w:r>
            <w:r w:rsidRPr="00773591">
              <w:rPr>
                <w:spacing w:val="2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выполнении</w:t>
            </w:r>
            <w:r w:rsidRPr="00773591">
              <w:rPr>
                <w:spacing w:val="24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решений</w:t>
            </w:r>
            <w:r w:rsidRPr="00773591">
              <w:rPr>
                <w:spacing w:val="2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заседаний</w:t>
            </w:r>
            <w:r w:rsidRPr="00773591">
              <w:rPr>
                <w:spacing w:val="1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городского</w:t>
            </w:r>
            <w:r w:rsidRPr="00773591">
              <w:rPr>
                <w:spacing w:val="-6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совета ветеранов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педагогического труда.</w:t>
            </w:r>
          </w:p>
          <w:p w:rsidR="00773591" w:rsidRDefault="00773591" w:rsidP="00D721AA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70" w:lineRule="exact"/>
              <w:ind w:left="376" w:hanging="27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«Вспомним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поимённо».</w:t>
            </w:r>
          </w:p>
          <w:p w:rsidR="00773591" w:rsidRPr="00773591" w:rsidRDefault="00773591" w:rsidP="00D721AA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1886"/>
                <w:tab w:val="left" w:pos="2989"/>
                <w:tab w:val="left" w:pos="3884"/>
                <w:tab w:val="left" w:pos="4675"/>
                <w:tab w:val="left" w:pos="5028"/>
              </w:tabs>
              <w:spacing w:line="270" w:lineRule="atLeast"/>
              <w:ind w:right="91" w:firstLine="0"/>
              <w:rPr>
                <w:sz w:val="24"/>
                <w:lang w:val="ru-RU"/>
              </w:rPr>
            </w:pPr>
            <w:r w:rsidRPr="00773591">
              <w:rPr>
                <w:w w:val="105"/>
                <w:sz w:val="24"/>
                <w:lang w:val="ru-RU"/>
              </w:rPr>
              <w:t>Творческие</w:t>
            </w:r>
            <w:r w:rsidRPr="00773591">
              <w:rPr>
                <w:w w:val="105"/>
                <w:sz w:val="24"/>
                <w:lang w:val="ru-RU"/>
              </w:rPr>
              <w:tab/>
            </w:r>
            <w:r w:rsidRPr="00773591">
              <w:rPr>
                <w:spacing w:val="-1"/>
                <w:w w:val="110"/>
                <w:sz w:val="24"/>
                <w:lang w:val="ru-RU"/>
              </w:rPr>
              <w:t>встречи</w:t>
            </w:r>
            <w:r w:rsidRPr="00773591">
              <w:rPr>
                <w:spacing w:val="-1"/>
                <w:w w:val="110"/>
                <w:sz w:val="24"/>
                <w:lang w:val="ru-RU"/>
              </w:rPr>
              <w:tab/>
              <w:t>«Дети</w:t>
            </w:r>
            <w:r w:rsidRPr="00773591">
              <w:rPr>
                <w:spacing w:val="-1"/>
                <w:w w:val="110"/>
                <w:sz w:val="24"/>
                <w:lang w:val="ru-RU"/>
              </w:rPr>
              <w:tab/>
            </w:r>
            <w:r w:rsidRPr="00773591">
              <w:rPr>
                <w:w w:val="110"/>
                <w:sz w:val="24"/>
                <w:lang w:val="ru-RU"/>
              </w:rPr>
              <w:t>мира</w:t>
            </w:r>
            <w:r w:rsidRPr="00773591">
              <w:rPr>
                <w:w w:val="110"/>
                <w:sz w:val="24"/>
                <w:lang w:val="ru-RU"/>
              </w:rPr>
              <w:tab/>
            </w:r>
            <w:r w:rsidRPr="00773591">
              <w:rPr>
                <w:w w:val="160"/>
                <w:sz w:val="24"/>
                <w:lang w:val="ru-RU"/>
              </w:rPr>
              <w:t>–</w:t>
            </w:r>
            <w:r w:rsidRPr="00773591">
              <w:rPr>
                <w:w w:val="160"/>
                <w:sz w:val="24"/>
                <w:lang w:val="ru-RU"/>
              </w:rPr>
              <w:tab/>
            </w:r>
            <w:r w:rsidRPr="00773591">
              <w:rPr>
                <w:spacing w:val="-3"/>
                <w:sz w:val="24"/>
                <w:lang w:val="ru-RU"/>
              </w:rPr>
              <w:t>детям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w w:val="110"/>
                <w:sz w:val="24"/>
                <w:lang w:val="ru-RU"/>
              </w:rPr>
              <w:t>войны».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773591" w:rsidTr="00D721A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71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71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«Наставничество».</w:t>
            </w:r>
          </w:p>
          <w:p w:rsidR="00773591" w:rsidRDefault="00773591" w:rsidP="00D721A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" w:line="256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</w:tr>
      <w:tr w:rsidR="00773591" w:rsidTr="00D721AA">
        <w:trPr>
          <w:trHeight w:val="1381"/>
        </w:trPr>
        <w:tc>
          <w:tcPr>
            <w:tcW w:w="708" w:type="dxa"/>
            <w:vMerge/>
            <w:tcBorders>
              <w:top w:val="nil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before="1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" w:line="244" w:lineRule="auto"/>
              <w:ind w:right="96" w:firstLine="0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О</w:t>
            </w:r>
            <w:r w:rsidRPr="00773591">
              <w:rPr>
                <w:spacing w:val="2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выполнении</w:t>
            </w:r>
            <w:r w:rsidRPr="00773591">
              <w:rPr>
                <w:spacing w:val="2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решений</w:t>
            </w:r>
            <w:r w:rsidRPr="00773591">
              <w:rPr>
                <w:spacing w:val="2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заседаний</w:t>
            </w:r>
            <w:r w:rsidRPr="00773591">
              <w:rPr>
                <w:spacing w:val="2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городского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совета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ветеранов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педагогического труда.</w:t>
            </w:r>
          </w:p>
          <w:p w:rsidR="00773591" w:rsidRDefault="00773591" w:rsidP="00D721A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69" w:lineRule="exact"/>
              <w:ind w:left="376" w:hanging="2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773591" w:rsidRPr="00773591" w:rsidRDefault="00773591" w:rsidP="00D721A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2069"/>
                <w:tab w:val="left" w:pos="3285"/>
                <w:tab w:val="left" w:pos="4886"/>
              </w:tabs>
              <w:spacing w:line="270" w:lineRule="atLeast"/>
              <w:ind w:right="98" w:firstLine="0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Освещение</w:t>
            </w:r>
            <w:r w:rsidRPr="00773591">
              <w:rPr>
                <w:sz w:val="24"/>
                <w:lang w:val="ru-RU"/>
              </w:rPr>
              <w:tab/>
              <w:t>работы</w:t>
            </w:r>
            <w:r w:rsidRPr="00773591">
              <w:rPr>
                <w:sz w:val="24"/>
                <w:lang w:val="ru-RU"/>
              </w:rPr>
              <w:tab/>
              <w:t>городского</w:t>
            </w:r>
            <w:r w:rsidRPr="00773591">
              <w:rPr>
                <w:sz w:val="24"/>
                <w:lang w:val="ru-RU"/>
              </w:rPr>
              <w:tab/>
            </w:r>
            <w:r w:rsidRPr="00773591">
              <w:rPr>
                <w:spacing w:val="-1"/>
                <w:sz w:val="24"/>
                <w:lang w:val="ru-RU"/>
              </w:rPr>
              <w:t>Совета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ветеранов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педагогического труда в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СМИ.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773591" w:rsidTr="00D721AA">
        <w:trPr>
          <w:trHeight w:val="549"/>
        </w:trPr>
        <w:tc>
          <w:tcPr>
            <w:tcW w:w="708" w:type="dxa"/>
            <w:vMerge w:val="restart"/>
          </w:tcPr>
          <w:p w:rsidR="00773591" w:rsidRDefault="00773591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tabs>
                <w:tab w:val="left" w:pos="2923"/>
                <w:tab w:val="left" w:pos="3415"/>
                <w:tab w:val="left" w:pos="5765"/>
              </w:tabs>
              <w:spacing w:line="271" w:lineRule="exact"/>
              <w:rPr>
                <w:rFonts w:ascii="Arial" w:hAnsi="Arial"/>
                <w:b/>
                <w:sz w:val="24"/>
                <w:lang w:val="ru-RU"/>
              </w:rPr>
            </w:pPr>
            <w:r w:rsidRPr="00773591">
              <w:rPr>
                <w:rFonts w:ascii="Arial" w:hAnsi="Arial"/>
                <w:b/>
                <w:sz w:val="24"/>
                <w:lang w:val="ru-RU"/>
              </w:rPr>
              <w:t>Семинар-совещание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ab/>
              <w:t>с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ab/>
              <w:t>председателями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ab/>
              <w:t>ветеранских</w:t>
            </w:r>
          </w:p>
          <w:p w:rsidR="00773591" w:rsidRPr="00773591" w:rsidRDefault="00773591" w:rsidP="00D721AA"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  <w:lang w:val="ru-RU"/>
              </w:rPr>
            </w:pPr>
            <w:r w:rsidRPr="00773591">
              <w:rPr>
                <w:rFonts w:ascii="Arial" w:hAnsi="Arial"/>
                <w:b/>
                <w:sz w:val="24"/>
                <w:lang w:val="ru-RU"/>
              </w:rPr>
              <w:t>организаций</w:t>
            </w:r>
            <w:r w:rsidRPr="00773591">
              <w:rPr>
                <w:rFonts w:ascii="Arial" w:hAnsi="Arial"/>
                <w:b/>
                <w:spacing w:val="-9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>образовательных</w:t>
            </w:r>
            <w:r w:rsidRPr="00773591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b/>
                <w:sz w:val="24"/>
                <w:lang w:val="ru-RU"/>
              </w:rPr>
              <w:t>учреждений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73591" w:rsidTr="00D721AA">
        <w:trPr>
          <w:trHeight w:val="1105"/>
        </w:trPr>
        <w:tc>
          <w:tcPr>
            <w:tcW w:w="708" w:type="dxa"/>
            <w:vMerge/>
            <w:tcBorders>
              <w:top w:val="nil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773591" w:rsidRDefault="00773591" w:rsidP="00D721AA">
            <w:pPr>
              <w:pStyle w:val="TableParagraph"/>
              <w:spacing w:before="1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before="1" w:line="244" w:lineRule="auto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«Вспомним</w:t>
            </w:r>
            <w:r w:rsidRPr="00773591">
              <w:rPr>
                <w:spacing w:val="3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всех</w:t>
            </w:r>
            <w:r w:rsidRPr="00773591">
              <w:rPr>
                <w:spacing w:val="2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поимённо»</w:t>
            </w:r>
            <w:r w:rsidRPr="00773591">
              <w:rPr>
                <w:spacing w:val="3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из</w:t>
            </w:r>
            <w:r w:rsidRPr="00773591">
              <w:rPr>
                <w:spacing w:val="3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опыта</w:t>
            </w:r>
            <w:r w:rsidRPr="00773591">
              <w:rPr>
                <w:spacing w:val="3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работы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первичных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ветеранских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организаций.</w:t>
            </w:r>
          </w:p>
          <w:p w:rsidR="00773591" w:rsidRPr="00773591" w:rsidRDefault="00773591" w:rsidP="00D721AA">
            <w:pPr>
              <w:pStyle w:val="TableParagraph"/>
              <w:tabs>
                <w:tab w:val="left" w:pos="1160"/>
                <w:tab w:val="left" w:pos="2815"/>
                <w:tab w:val="left" w:pos="3784"/>
                <w:tab w:val="left" w:pos="5107"/>
              </w:tabs>
              <w:spacing w:line="268" w:lineRule="exact"/>
              <w:rPr>
                <w:rFonts w:ascii="Arial" w:hAnsi="Arial"/>
                <w:i/>
                <w:sz w:val="24"/>
                <w:lang w:val="ru-RU"/>
              </w:rPr>
            </w:pPr>
            <w:r w:rsidRPr="00773591">
              <w:rPr>
                <w:rFonts w:ascii="Arial" w:hAnsi="Arial"/>
                <w:i/>
                <w:sz w:val="24"/>
                <w:lang w:val="ru-RU"/>
              </w:rPr>
              <w:t>Место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ab/>
              <w:t>проведения: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ab/>
              <w:t>МАОУ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ab/>
              <w:t>гимназия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ab/>
              <w:t>№</w:t>
            </w:r>
            <w:r w:rsidRPr="00773591">
              <w:rPr>
                <w:rFonts w:ascii="Arial" w:hAnsi="Arial"/>
                <w:i/>
                <w:spacing w:val="3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>16</w:t>
            </w:r>
          </w:p>
          <w:p w:rsidR="00773591" w:rsidRDefault="00773591" w:rsidP="00D721AA">
            <w:pPr>
              <w:pStyle w:val="TableParagraph"/>
              <w:spacing w:line="262" w:lineRule="exact"/>
              <w:rPr>
                <w:rFonts w:ascii="Arial" w:hAnsi="Arial"/>
                <w:i/>
                <w:sz w:val="24"/>
              </w:rPr>
            </w:pPr>
            <w:r w:rsidRPr="00773591">
              <w:rPr>
                <w:rFonts w:ascii="Arial" w:hAnsi="Arial"/>
                <w:i/>
                <w:sz w:val="24"/>
                <w:lang w:val="ru-RU"/>
              </w:rPr>
              <w:t>города</w:t>
            </w:r>
            <w:r w:rsidRPr="00773591">
              <w:rPr>
                <w:rFonts w:ascii="Arial" w:hAnsi="Arial"/>
                <w:i/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>Тюмени,</w:t>
            </w:r>
            <w:r w:rsidRPr="00773591">
              <w:rPr>
                <w:rFonts w:ascii="Arial" w:hAnsi="Arial"/>
                <w:i/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rFonts w:ascii="Arial" w:hAnsi="Arial"/>
                <w:i/>
                <w:sz w:val="24"/>
                <w:lang w:val="ru-RU"/>
              </w:rPr>
              <w:t>ул.</w:t>
            </w:r>
            <w:r w:rsidRPr="00773591">
              <w:rPr>
                <w:rFonts w:ascii="Arial" w:hAnsi="Arial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Парфенова,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19.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</w:tr>
      <w:tr w:rsidR="00773591" w:rsidTr="00D721A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773591" w:rsidRDefault="00773591" w:rsidP="00D721A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71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tabs>
                <w:tab w:val="left" w:pos="2092"/>
                <w:tab w:val="left" w:pos="3471"/>
                <w:tab w:val="left" w:pos="5230"/>
              </w:tabs>
              <w:spacing w:line="271" w:lineRule="exact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Торжественное</w:t>
            </w:r>
            <w:r w:rsidRPr="00773591">
              <w:rPr>
                <w:sz w:val="24"/>
                <w:lang w:val="ru-RU"/>
              </w:rPr>
              <w:tab/>
              <w:t>собрание,</w:t>
            </w:r>
            <w:r w:rsidRPr="00773591">
              <w:rPr>
                <w:sz w:val="24"/>
                <w:lang w:val="ru-RU"/>
              </w:rPr>
              <w:tab/>
              <w:t>посвященное</w:t>
            </w:r>
            <w:r w:rsidRPr="00773591">
              <w:rPr>
                <w:sz w:val="24"/>
                <w:lang w:val="ru-RU"/>
              </w:rPr>
              <w:tab/>
              <w:t>Дню</w:t>
            </w:r>
          </w:p>
          <w:p w:rsidR="00773591" w:rsidRPr="00773591" w:rsidRDefault="00773591" w:rsidP="00D721AA">
            <w:pPr>
              <w:pStyle w:val="TableParagraph"/>
              <w:spacing w:before="4" w:line="256" w:lineRule="exact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учителя.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773591" w:rsidTr="00D721AA">
        <w:trPr>
          <w:trHeight w:val="1105"/>
        </w:trPr>
        <w:tc>
          <w:tcPr>
            <w:tcW w:w="708" w:type="dxa"/>
            <w:vMerge/>
            <w:tcBorders>
              <w:top w:val="nil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773591" w:rsidRDefault="00773591" w:rsidP="00D721AA">
            <w:pPr>
              <w:pStyle w:val="TableParagraph"/>
              <w:spacing w:before="1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76" w:lineRule="exact"/>
              <w:ind w:right="91"/>
              <w:jc w:val="both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«Деятельность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ветеранских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организаций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педагогов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по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организации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нравственно-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патриотического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воспитания»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из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опыта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работы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первичных</w:t>
            </w:r>
            <w:r w:rsidRPr="00773591">
              <w:rPr>
                <w:spacing w:val="-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ветеранских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</w:tcBorders>
          </w:tcPr>
          <w:p w:rsidR="00773591" w:rsidRPr="00773591" w:rsidRDefault="00773591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773591" w:rsidTr="00D721AA">
        <w:trPr>
          <w:trHeight w:val="1380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71" w:lineRule="exact"/>
              <w:ind w:left="209" w:right="2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71" w:lineRule="exact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ind w:right="94"/>
              <w:jc w:val="both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Круглый стол Совета ветеранов педагогического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труда</w:t>
            </w:r>
            <w:r w:rsidRPr="0077359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и</w:t>
            </w:r>
            <w:r w:rsidRPr="0077359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Совета</w:t>
            </w:r>
            <w:r w:rsidRPr="0077359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молодых</w:t>
            </w:r>
            <w:r w:rsidRPr="0077359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педагогов</w:t>
            </w:r>
            <w:r w:rsidRPr="0077359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«Гордое</w:t>
            </w:r>
            <w:r w:rsidRPr="00773591">
              <w:rPr>
                <w:spacing w:val="-64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звание</w:t>
            </w:r>
            <w:r w:rsidRPr="0077359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773591">
              <w:rPr>
                <w:w w:val="135"/>
                <w:sz w:val="24"/>
                <w:lang w:val="ru-RU"/>
              </w:rPr>
              <w:t>–</w:t>
            </w:r>
            <w:r w:rsidRPr="00773591">
              <w:rPr>
                <w:spacing w:val="-20"/>
                <w:w w:val="135"/>
                <w:sz w:val="24"/>
                <w:lang w:val="ru-RU"/>
              </w:rPr>
              <w:t xml:space="preserve"> </w:t>
            </w:r>
            <w:r w:rsidRPr="00773591">
              <w:rPr>
                <w:w w:val="105"/>
                <w:sz w:val="24"/>
                <w:lang w:val="ru-RU"/>
              </w:rPr>
              <w:t>учитель!»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Совет ветеранов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педагогического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труда</w:t>
            </w:r>
          </w:p>
          <w:p w:rsidR="00773591" w:rsidRPr="00773591" w:rsidRDefault="00773591" w:rsidP="00D721AA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Совет молодых</w:t>
            </w:r>
          </w:p>
          <w:p w:rsidR="00773591" w:rsidRDefault="00773591" w:rsidP="00D721AA">
            <w:pPr>
              <w:pStyle w:val="TableParagraph"/>
              <w:spacing w:before="3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773591" w:rsidTr="00D721AA">
        <w:trPr>
          <w:trHeight w:val="827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71" w:lineRule="exact"/>
              <w:ind w:left="209" w:right="2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Сбор</w:t>
            </w:r>
            <w:r w:rsidRPr="00773591">
              <w:rPr>
                <w:spacing w:val="47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материала</w:t>
            </w:r>
            <w:r w:rsidRPr="00773591">
              <w:rPr>
                <w:spacing w:val="48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для</w:t>
            </w:r>
            <w:r w:rsidRPr="00773591">
              <w:rPr>
                <w:spacing w:val="4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цифрового</w:t>
            </w:r>
            <w:r w:rsidRPr="00773591">
              <w:rPr>
                <w:spacing w:val="48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музея</w:t>
            </w:r>
            <w:r w:rsidRPr="00773591">
              <w:rPr>
                <w:spacing w:val="47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по</w:t>
            </w:r>
            <w:r w:rsidRPr="00773591">
              <w:rPr>
                <w:spacing w:val="48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теме</w:t>
            </w:r>
          </w:p>
          <w:p w:rsidR="00773591" w:rsidRPr="00773591" w:rsidRDefault="00773591" w:rsidP="00D721AA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«Школа,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педагоги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учащиеся,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годы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войны».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73591" w:rsidRDefault="00773591" w:rsidP="00D721A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773591" w:rsidTr="00D721AA">
        <w:trPr>
          <w:trHeight w:val="827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71" w:lineRule="exact"/>
              <w:ind w:left="209" w:right="2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ind w:right="88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Сбор</w:t>
            </w:r>
            <w:r w:rsidRPr="00773591">
              <w:rPr>
                <w:spacing w:val="3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материала</w:t>
            </w:r>
            <w:r w:rsidRPr="00773591">
              <w:rPr>
                <w:spacing w:val="3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для</w:t>
            </w:r>
            <w:r w:rsidRPr="00773591">
              <w:rPr>
                <w:spacing w:val="4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книги</w:t>
            </w:r>
            <w:r w:rsidRPr="00773591">
              <w:rPr>
                <w:spacing w:val="38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«Из</w:t>
            </w:r>
            <w:r w:rsidRPr="00773591">
              <w:rPr>
                <w:spacing w:val="39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одного</w:t>
            </w:r>
            <w:r w:rsidRPr="00773591">
              <w:rPr>
                <w:spacing w:val="4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металла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льют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медаль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бой, медаль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труд».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73591" w:rsidRDefault="00773591" w:rsidP="00D721A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773591" w:rsidTr="00D721AA">
        <w:trPr>
          <w:trHeight w:val="829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71" w:lineRule="exact"/>
              <w:ind w:left="209" w:right="2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tabs>
                <w:tab w:val="left" w:pos="1013"/>
                <w:tab w:val="left" w:pos="2558"/>
                <w:tab w:val="left" w:pos="3151"/>
                <w:tab w:val="left" w:pos="4093"/>
                <w:tab w:val="left" w:pos="4528"/>
              </w:tabs>
              <w:spacing w:line="244" w:lineRule="auto"/>
              <w:ind w:right="93"/>
              <w:rPr>
                <w:sz w:val="24"/>
              </w:rPr>
            </w:pPr>
            <w:r w:rsidRPr="00773591">
              <w:rPr>
                <w:sz w:val="24"/>
                <w:lang w:val="ru-RU"/>
              </w:rPr>
              <w:t>Сбор</w:t>
            </w:r>
            <w:r w:rsidRPr="00773591">
              <w:rPr>
                <w:sz w:val="24"/>
                <w:lang w:val="ru-RU"/>
              </w:rPr>
              <w:tab/>
              <w:t>материала</w:t>
            </w:r>
            <w:r w:rsidRPr="00773591">
              <w:rPr>
                <w:sz w:val="24"/>
                <w:lang w:val="ru-RU"/>
              </w:rPr>
              <w:tab/>
              <w:t>по</w:t>
            </w:r>
            <w:r w:rsidRPr="00773591">
              <w:rPr>
                <w:sz w:val="24"/>
                <w:lang w:val="ru-RU"/>
              </w:rPr>
              <w:tab/>
              <w:t>теме:</w:t>
            </w:r>
            <w:r w:rsidRPr="00773591">
              <w:rPr>
                <w:sz w:val="24"/>
                <w:lang w:val="ru-RU"/>
              </w:rPr>
              <w:tab/>
              <w:t>к</w:t>
            </w:r>
            <w:r w:rsidRPr="00773591">
              <w:rPr>
                <w:sz w:val="24"/>
                <w:lang w:val="ru-RU"/>
              </w:rPr>
              <w:tab/>
            </w:r>
            <w:r w:rsidRPr="00773591">
              <w:rPr>
                <w:spacing w:val="-1"/>
                <w:sz w:val="24"/>
                <w:lang w:val="ru-RU"/>
              </w:rPr>
              <w:t>100-летию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Всесоюзной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73591" w:rsidRDefault="00773591" w:rsidP="00D721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</w:tbl>
    <w:p w:rsidR="00773591" w:rsidRDefault="00773591" w:rsidP="00773591">
      <w:pPr>
        <w:spacing w:line="256" w:lineRule="exact"/>
        <w:rPr>
          <w:sz w:val="24"/>
        </w:rPr>
        <w:sectPr w:rsidR="00773591">
          <w:pgSz w:w="11910" w:h="16840"/>
          <w:pgMar w:top="760" w:right="300" w:bottom="1080" w:left="1020" w:header="0" w:footer="884" w:gutter="0"/>
          <w:cols w:space="720"/>
        </w:sectPr>
      </w:pPr>
    </w:p>
    <w:tbl>
      <w:tblPr>
        <w:tblStyle w:val="TableNormal"/>
        <w:tblW w:w="10350" w:type="dxa"/>
        <w:tblInd w:w="-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1"/>
        <w:gridCol w:w="5812"/>
        <w:gridCol w:w="2269"/>
      </w:tblGrid>
      <w:tr w:rsidR="00773591" w:rsidTr="00773591">
        <w:trPr>
          <w:trHeight w:val="1379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интересам:</w:t>
            </w:r>
          </w:p>
          <w:p w:rsidR="00773591" w:rsidRDefault="00773591" w:rsidP="00D721A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"/>
              <w:ind w:left="253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«Здоровьеград».</w:t>
            </w:r>
          </w:p>
          <w:p w:rsidR="00773591" w:rsidRDefault="00773591" w:rsidP="00D721A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"/>
              <w:ind w:left="253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«Учитель».</w:t>
            </w:r>
          </w:p>
          <w:p w:rsidR="00773591" w:rsidRPr="00773591" w:rsidRDefault="00773591" w:rsidP="00D721A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  <w:tab w:val="left" w:pos="1220"/>
                <w:tab w:val="left" w:pos="2817"/>
                <w:tab w:val="left" w:pos="5065"/>
              </w:tabs>
              <w:spacing w:line="270" w:lineRule="atLeast"/>
              <w:ind w:right="96" w:firstLine="0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Клуб</w:t>
            </w:r>
            <w:r w:rsidRPr="00773591">
              <w:rPr>
                <w:sz w:val="24"/>
                <w:lang w:val="ru-RU"/>
              </w:rPr>
              <w:tab/>
              <w:t>ветеранов</w:t>
            </w:r>
            <w:r w:rsidRPr="00773591">
              <w:rPr>
                <w:sz w:val="24"/>
                <w:lang w:val="ru-RU"/>
              </w:rPr>
              <w:tab/>
              <w:t>педагогического</w:t>
            </w:r>
            <w:r w:rsidRPr="00773591">
              <w:rPr>
                <w:sz w:val="24"/>
                <w:lang w:val="ru-RU"/>
              </w:rPr>
              <w:tab/>
            </w:r>
            <w:r w:rsidRPr="00773591">
              <w:rPr>
                <w:spacing w:val="-1"/>
                <w:sz w:val="24"/>
                <w:lang w:val="ru-RU"/>
              </w:rPr>
              <w:t>труда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Калининского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округа города</w:t>
            </w:r>
            <w:r w:rsidRPr="00773591">
              <w:rPr>
                <w:spacing w:val="-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Тюмени.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ind w:left="109" w:right="617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Лохман Н.П.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Боброва М.Б.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Иванова Е.Г.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Хохлова</w:t>
            </w:r>
            <w:r w:rsidRPr="00773591">
              <w:rPr>
                <w:spacing w:val="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Е.М.</w:t>
            </w:r>
          </w:p>
        </w:tc>
      </w:tr>
      <w:tr w:rsidR="00773591" w:rsidTr="00773591">
        <w:trPr>
          <w:trHeight w:val="827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Творческие</w:t>
            </w:r>
            <w:r w:rsidRPr="00773591">
              <w:rPr>
                <w:spacing w:val="2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встречи</w:t>
            </w:r>
            <w:r w:rsidRPr="00773591">
              <w:rPr>
                <w:spacing w:val="2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«Дети</w:t>
            </w:r>
            <w:r w:rsidRPr="00773591">
              <w:rPr>
                <w:spacing w:val="2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мира</w:t>
            </w:r>
            <w:r w:rsidRPr="00773591">
              <w:rPr>
                <w:spacing w:val="25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–</w:t>
            </w:r>
            <w:r w:rsidRPr="00773591">
              <w:rPr>
                <w:spacing w:val="24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детям</w:t>
            </w:r>
            <w:r w:rsidRPr="00773591">
              <w:rPr>
                <w:spacing w:val="2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войны»</w:t>
            </w:r>
            <w:r w:rsidRPr="00773591">
              <w:rPr>
                <w:spacing w:val="-60"/>
                <w:sz w:val="24"/>
                <w:lang w:val="ru-RU"/>
              </w:rPr>
              <w:t xml:space="preserve"> </w:t>
            </w:r>
            <w:r w:rsidRPr="00773591">
              <w:rPr>
                <w:w w:val="110"/>
                <w:sz w:val="24"/>
                <w:lang w:val="ru-RU"/>
              </w:rPr>
              <w:t>в</w:t>
            </w:r>
            <w:r w:rsidRPr="00773591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773591">
              <w:rPr>
                <w:w w:val="110"/>
                <w:sz w:val="24"/>
                <w:lang w:val="ru-RU"/>
              </w:rPr>
              <w:t>рамках</w:t>
            </w:r>
            <w:r w:rsidRPr="00773591">
              <w:rPr>
                <w:spacing w:val="-12"/>
                <w:w w:val="110"/>
                <w:sz w:val="24"/>
                <w:lang w:val="ru-RU"/>
              </w:rPr>
              <w:t xml:space="preserve"> </w:t>
            </w:r>
            <w:r w:rsidRPr="00773591">
              <w:rPr>
                <w:w w:val="110"/>
                <w:sz w:val="24"/>
                <w:lang w:val="ru-RU"/>
              </w:rPr>
              <w:t>мероприятий.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4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73591" w:rsidRDefault="00773591" w:rsidP="00D721A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773591" w:rsidTr="00773591">
        <w:trPr>
          <w:trHeight w:val="1103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Муниципальный</w:t>
            </w:r>
            <w:r w:rsidRPr="00773591">
              <w:rPr>
                <w:spacing w:val="-8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проект</w:t>
            </w:r>
            <w:r w:rsidRPr="00773591">
              <w:rPr>
                <w:spacing w:val="-7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«Наставничество».</w:t>
            </w:r>
          </w:p>
          <w:p w:rsidR="00773591" w:rsidRPr="00773591" w:rsidRDefault="00773591" w:rsidP="00D721AA">
            <w:pPr>
              <w:pStyle w:val="TableParagraph"/>
              <w:spacing w:before="4" w:line="244" w:lineRule="auto"/>
              <w:ind w:right="91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Пополнение</w:t>
            </w:r>
            <w:r w:rsidRPr="00773591">
              <w:rPr>
                <w:spacing w:val="43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Интернет-ресурса</w:t>
            </w:r>
            <w:r w:rsidRPr="00773591">
              <w:rPr>
                <w:spacing w:val="46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«Наставничество</w:t>
            </w:r>
            <w:r w:rsidRPr="00773591">
              <w:rPr>
                <w:spacing w:val="-6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и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«Серебряный</w:t>
            </w:r>
            <w:r w:rsidRPr="00773591">
              <w:rPr>
                <w:spacing w:val="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возраст</w:t>
            </w:r>
            <w:r w:rsidRPr="00773591">
              <w:rPr>
                <w:spacing w:val="2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профессии».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44" w:lineRule="auto"/>
              <w:ind w:left="109" w:right="67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Гнусарева Л.А.</w:t>
            </w:r>
            <w:r w:rsidRPr="00773591">
              <w:rPr>
                <w:spacing w:val="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Велимирович</w:t>
            </w:r>
            <w:r w:rsidRPr="00773591">
              <w:rPr>
                <w:spacing w:val="-1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С.С.</w:t>
            </w:r>
            <w:r w:rsidRPr="00773591">
              <w:rPr>
                <w:spacing w:val="-60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Лохман</w:t>
            </w:r>
            <w:r w:rsidRPr="00773591">
              <w:rPr>
                <w:spacing w:val="-1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Н.П.</w:t>
            </w:r>
          </w:p>
          <w:p w:rsidR="00773591" w:rsidRDefault="00773591" w:rsidP="00D721A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773591" w:rsidTr="00773591">
        <w:trPr>
          <w:trHeight w:val="827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44" w:lineRule="auto"/>
              <w:ind w:left="532" w:right="199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живешь,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ветеран?».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773591" w:rsidRDefault="00773591" w:rsidP="00D721AA">
            <w:pPr>
              <w:pStyle w:val="TableParagraph"/>
              <w:spacing w:line="270" w:lineRule="atLeast"/>
              <w:ind w:left="109" w:right="220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73591" w:rsidTr="00773591">
        <w:trPr>
          <w:trHeight w:val="662"/>
        </w:trPr>
        <w:tc>
          <w:tcPr>
            <w:tcW w:w="708" w:type="dxa"/>
          </w:tcPr>
          <w:p w:rsidR="00773591" w:rsidRDefault="00773591" w:rsidP="00D721AA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1" w:type="dxa"/>
          </w:tcPr>
          <w:p w:rsidR="00773591" w:rsidRDefault="00773591" w:rsidP="00D721AA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773591" w:rsidRPr="00773591" w:rsidRDefault="00773591" w:rsidP="00D721A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73591">
              <w:rPr>
                <w:sz w:val="24"/>
                <w:lang w:val="ru-RU"/>
              </w:rPr>
              <w:t>Встреча</w:t>
            </w:r>
            <w:r w:rsidRPr="00773591">
              <w:rPr>
                <w:spacing w:val="56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заслуженных</w:t>
            </w:r>
            <w:r w:rsidRPr="00773591">
              <w:rPr>
                <w:spacing w:val="56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учителей</w:t>
            </w:r>
            <w:r w:rsidRPr="00773591">
              <w:rPr>
                <w:spacing w:val="57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города</w:t>
            </w:r>
            <w:r w:rsidRPr="00773591">
              <w:rPr>
                <w:spacing w:val="56"/>
                <w:sz w:val="24"/>
                <w:lang w:val="ru-RU"/>
              </w:rPr>
              <w:t xml:space="preserve"> </w:t>
            </w:r>
            <w:r w:rsidRPr="00773591">
              <w:rPr>
                <w:sz w:val="24"/>
                <w:lang w:val="ru-RU"/>
              </w:rPr>
              <w:t>Тюмени</w:t>
            </w:r>
          </w:p>
          <w:p w:rsidR="00773591" w:rsidRPr="00773591" w:rsidRDefault="00773591" w:rsidP="00D721AA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773591">
              <w:rPr>
                <w:spacing w:val="-1"/>
                <w:sz w:val="24"/>
                <w:lang w:val="ru-RU"/>
              </w:rPr>
              <w:t>«Диалог</w:t>
            </w:r>
            <w:r w:rsidRPr="00773591">
              <w:rPr>
                <w:spacing w:val="-11"/>
                <w:sz w:val="24"/>
                <w:lang w:val="ru-RU"/>
              </w:rPr>
              <w:t xml:space="preserve"> </w:t>
            </w:r>
            <w:r w:rsidRPr="00773591">
              <w:rPr>
                <w:spacing w:val="-1"/>
                <w:sz w:val="24"/>
                <w:lang w:val="ru-RU"/>
              </w:rPr>
              <w:t>поколений».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73591" w:rsidRDefault="00773591" w:rsidP="00D721AA">
            <w:pPr>
              <w:pStyle w:val="TableParagraph"/>
              <w:spacing w:line="194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73591" w:rsidRDefault="00773591" w:rsidP="00D721AA">
            <w:pPr>
              <w:pStyle w:val="TableParagraph"/>
              <w:spacing w:line="21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</w:tbl>
    <w:p w:rsidR="00115391" w:rsidRDefault="00115391"/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5B9"/>
    <w:multiLevelType w:val="hybridMultilevel"/>
    <w:tmpl w:val="5B6E039E"/>
    <w:lvl w:ilvl="0" w:tplc="29144566">
      <w:start w:val="1"/>
      <w:numFmt w:val="decimal"/>
      <w:lvlText w:val="%1."/>
      <w:lvlJc w:val="left"/>
      <w:pPr>
        <w:ind w:left="10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ECB95C">
      <w:numFmt w:val="bullet"/>
      <w:lvlText w:val="•"/>
      <w:lvlJc w:val="left"/>
      <w:pPr>
        <w:ind w:left="669" w:hanging="269"/>
      </w:pPr>
      <w:rPr>
        <w:rFonts w:hint="default"/>
        <w:lang w:val="ru-RU" w:eastAsia="en-US" w:bidi="ar-SA"/>
      </w:rPr>
    </w:lvl>
    <w:lvl w:ilvl="2" w:tplc="A12A5D14">
      <w:numFmt w:val="bullet"/>
      <w:lvlText w:val="•"/>
      <w:lvlJc w:val="left"/>
      <w:pPr>
        <w:ind w:left="1239" w:hanging="269"/>
      </w:pPr>
      <w:rPr>
        <w:rFonts w:hint="default"/>
        <w:lang w:val="ru-RU" w:eastAsia="en-US" w:bidi="ar-SA"/>
      </w:rPr>
    </w:lvl>
    <w:lvl w:ilvl="3" w:tplc="616CCBF0">
      <w:numFmt w:val="bullet"/>
      <w:lvlText w:val="•"/>
      <w:lvlJc w:val="left"/>
      <w:pPr>
        <w:ind w:left="1809" w:hanging="269"/>
      </w:pPr>
      <w:rPr>
        <w:rFonts w:hint="default"/>
        <w:lang w:val="ru-RU" w:eastAsia="en-US" w:bidi="ar-SA"/>
      </w:rPr>
    </w:lvl>
    <w:lvl w:ilvl="4" w:tplc="3B7C7614">
      <w:numFmt w:val="bullet"/>
      <w:lvlText w:val="•"/>
      <w:lvlJc w:val="left"/>
      <w:pPr>
        <w:ind w:left="2379" w:hanging="269"/>
      </w:pPr>
      <w:rPr>
        <w:rFonts w:hint="default"/>
        <w:lang w:val="ru-RU" w:eastAsia="en-US" w:bidi="ar-SA"/>
      </w:rPr>
    </w:lvl>
    <w:lvl w:ilvl="5" w:tplc="54966746">
      <w:numFmt w:val="bullet"/>
      <w:lvlText w:val="•"/>
      <w:lvlJc w:val="left"/>
      <w:pPr>
        <w:ind w:left="2949" w:hanging="269"/>
      </w:pPr>
      <w:rPr>
        <w:rFonts w:hint="default"/>
        <w:lang w:val="ru-RU" w:eastAsia="en-US" w:bidi="ar-SA"/>
      </w:rPr>
    </w:lvl>
    <w:lvl w:ilvl="6" w:tplc="4DA047AA">
      <w:numFmt w:val="bullet"/>
      <w:lvlText w:val="•"/>
      <w:lvlJc w:val="left"/>
      <w:pPr>
        <w:ind w:left="3519" w:hanging="269"/>
      </w:pPr>
      <w:rPr>
        <w:rFonts w:hint="default"/>
        <w:lang w:val="ru-RU" w:eastAsia="en-US" w:bidi="ar-SA"/>
      </w:rPr>
    </w:lvl>
    <w:lvl w:ilvl="7" w:tplc="D16A6A54">
      <w:numFmt w:val="bullet"/>
      <w:lvlText w:val="•"/>
      <w:lvlJc w:val="left"/>
      <w:pPr>
        <w:ind w:left="4089" w:hanging="269"/>
      </w:pPr>
      <w:rPr>
        <w:rFonts w:hint="default"/>
        <w:lang w:val="ru-RU" w:eastAsia="en-US" w:bidi="ar-SA"/>
      </w:rPr>
    </w:lvl>
    <w:lvl w:ilvl="8" w:tplc="B1F697D0">
      <w:numFmt w:val="bullet"/>
      <w:lvlText w:val="•"/>
      <w:lvlJc w:val="left"/>
      <w:pPr>
        <w:ind w:left="4659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114E192A"/>
    <w:multiLevelType w:val="hybridMultilevel"/>
    <w:tmpl w:val="28FCC6EC"/>
    <w:lvl w:ilvl="0" w:tplc="F01E69D4">
      <w:start w:val="1"/>
      <w:numFmt w:val="decimal"/>
      <w:lvlText w:val="%1."/>
      <w:lvlJc w:val="left"/>
      <w:pPr>
        <w:ind w:left="10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47E8FB2">
      <w:numFmt w:val="bullet"/>
      <w:lvlText w:val="•"/>
      <w:lvlJc w:val="left"/>
      <w:pPr>
        <w:ind w:left="669" w:hanging="269"/>
      </w:pPr>
      <w:rPr>
        <w:rFonts w:hint="default"/>
        <w:lang w:val="ru-RU" w:eastAsia="en-US" w:bidi="ar-SA"/>
      </w:rPr>
    </w:lvl>
    <w:lvl w:ilvl="2" w:tplc="33F4A722">
      <w:numFmt w:val="bullet"/>
      <w:lvlText w:val="•"/>
      <w:lvlJc w:val="left"/>
      <w:pPr>
        <w:ind w:left="1239" w:hanging="269"/>
      </w:pPr>
      <w:rPr>
        <w:rFonts w:hint="default"/>
        <w:lang w:val="ru-RU" w:eastAsia="en-US" w:bidi="ar-SA"/>
      </w:rPr>
    </w:lvl>
    <w:lvl w:ilvl="3" w:tplc="465A5428">
      <w:numFmt w:val="bullet"/>
      <w:lvlText w:val="•"/>
      <w:lvlJc w:val="left"/>
      <w:pPr>
        <w:ind w:left="1809" w:hanging="269"/>
      </w:pPr>
      <w:rPr>
        <w:rFonts w:hint="default"/>
        <w:lang w:val="ru-RU" w:eastAsia="en-US" w:bidi="ar-SA"/>
      </w:rPr>
    </w:lvl>
    <w:lvl w:ilvl="4" w:tplc="176CCCC8">
      <w:numFmt w:val="bullet"/>
      <w:lvlText w:val="•"/>
      <w:lvlJc w:val="left"/>
      <w:pPr>
        <w:ind w:left="2379" w:hanging="269"/>
      </w:pPr>
      <w:rPr>
        <w:rFonts w:hint="default"/>
        <w:lang w:val="ru-RU" w:eastAsia="en-US" w:bidi="ar-SA"/>
      </w:rPr>
    </w:lvl>
    <w:lvl w:ilvl="5" w:tplc="B0EA7E64">
      <w:numFmt w:val="bullet"/>
      <w:lvlText w:val="•"/>
      <w:lvlJc w:val="left"/>
      <w:pPr>
        <w:ind w:left="2949" w:hanging="269"/>
      </w:pPr>
      <w:rPr>
        <w:rFonts w:hint="default"/>
        <w:lang w:val="ru-RU" w:eastAsia="en-US" w:bidi="ar-SA"/>
      </w:rPr>
    </w:lvl>
    <w:lvl w:ilvl="6" w:tplc="503C6CA8">
      <w:numFmt w:val="bullet"/>
      <w:lvlText w:val="•"/>
      <w:lvlJc w:val="left"/>
      <w:pPr>
        <w:ind w:left="3519" w:hanging="269"/>
      </w:pPr>
      <w:rPr>
        <w:rFonts w:hint="default"/>
        <w:lang w:val="ru-RU" w:eastAsia="en-US" w:bidi="ar-SA"/>
      </w:rPr>
    </w:lvl>
    <w:lvl w:ilvl="7" w:tplc="FDD6AACE">
      <w:numFmt w:val="bullet"/>
      <w:lvlText w:val="•"/>
      <w:lvlJc w:val="left"/>
      <w:pPr>
        <w:ind w:left="4089" w:hanging="269"/>
      </w:pPr>
      <w:rPr>
        <w:rFonts w:hint="default"/>
        <w:lang w:val="ru-RU" w:eastAsia="en-US" w:bidi="ar-SA"/>
      </w:rPr>
    </w:lvl>
    <w:lvl w:ilvl="8" w:tplc="2BA247A8">
      <w:numFmt w:val="bullet"/>
      <w:lvlText w:val="•"/>
      <w:lvlJc w:val="left"/>
      <w:pPr>
        <w:ind w:left="465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96B4182"/>
    <w:multiLevelType w:val="hybridMultilevel"/>
    <w:tmpl w:val="A0A46200"/>
    <w:lvl w:ilvl="0" w:tplc="0A18BDDE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F24213A">
      <w:numFmt w:val="bullet"/>
      <w:lvlText w:val="•"/>
      <w:lvlJc w:val="left"/>
      <w:pPr>
        <w:ind w:left="669" w:hanging="147"/>
      </w:pPr>
      <w:rPr>
        <w:rFonts w:hint="default"/>
        <w:lang w:val="ru-RU" w:eastAsia="en-US" w:bidi="ar-SA"/>
      </w:rPr>
    </w:lvl>
    <w:lvl w:ilvl="2" w:tplc="22D0D188">
      <w:numFmt w:val="bullet"/>
      <w:lvlText w:val="•"/>
      <w:lvlJc w:val="left"/>
      <w:pPr>
        <w:ind w:left="1239" w:hanging="147"/>
      </w:pPr>
      <w:rPr>
        <w:rFonts w:hint="default"/>
        <w:lang w:val="ru-RU" w:eastAsia="en-US" w:bidi="ar-SA"/>
      </w:rPr>
    </w:lvl>
    <w:lvl w:ilvl="3" w:tplc="CE92311A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4" w:tplc="FD8456E4">
      <w:numFmt w:val="bullet"/>
      <w:lvlText w:val="•"/>
      <w:lvlJc w:val="left"/>
      <w:pPr>
        <w:ind w:left="2379" w:hanging="147"/>
      </w:pPr>
      <w:rPr>
        <w:rFonts w:hint="default"/>
        <w:lang w:val="ru-RU" w:eastAsia="en-US" w:bidi="ar-SA"/>
      </w:rPr>
    </w:lvl>
    <w:lvl w:ilvl="5" w:tplc="E404EB5C">
      <w:numFmt w:val="bullet"/>
      <w:lvlText w:val="•"/>
      <w:lvlJc w:val="left"/>
      <w:pPr>
        <w:ind w:left="2949" w:hanging="147"/>
      </w:pPr>
      <w:rPr>
        <w:rFonts w:hint="default"/>
        <w:lang w:val="ru-RU" w:eastAsia="en-US" w:bidi="ar-SA"/>
      </w:rPr>
    </w:lvl>
    <w:lvl w:ilvl="6" w:tplc="ACD8520E">
      <w:numFmt w:val="bullet"/>
      <w:lvlText w:val="•"/>
      <w:lvlJc w:val="left"/>
      <w:pPr>
        <w:ind w:left="3519" w:hanging="147"/>
      </w:pPr>
      <w:rPr>
        <w:rFonts w:hint="default"/>
        <w:lang w:val="ru-RU" w:eastAsia="en-US" w:bidi="ar-SA"/>
      </w:rPr>
    </w:lvl>
    <w:lvl w:ilvl="7" w:tplc="4262FDE0">
      <w:numFmt w:val="bullet"/>
      <w:lvlText w:val="•"/>
      <w:lvlJc w:val="left"/>
      <w:pPr>
        <w:ind w:left="4089" w:hanging="147"/>
      </w:pPr>
      <w:rPr>
        <w:rFonts w:hint="default"/>
        <w:lang w:val="ru-RU" w:eastAsia="en-US" w:bidi="ar-SA"/>
      </w:rPr>
    </w:lvl>
    <w:lvl w:ilvl="8" w:tplc="1ACAFB16">
      <w:numFmt w:val="bullet"/>
      <w:lvlText w:val="•"/>
      <w:lvlJc w:val="left"/>
      <w:pPr>
        <w:ind w:left="4659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2EA34FE4"/>
    <w:multiLevelType w:val="hybridMultilevel"/>
    <w:tmpl w:val="5E3CC1FA"/>
    <w:lvl w:ilvl="0" w:tplc="09566624">
      <w:start w:val="1"/>
      <w:numFmt w:val="decimal"/>
      <w:lvlText w:val="%1."/>
      <w:lvlJc w:val="left"/>
      <w:pPr>
        <w:ind w:left="109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BA4DA4A">
      <w:numFmt w:val="bullet"/>
      <w:lvlText w:val="•"/>
      <w:lvlJc w:val="left"/>
      <w:pPr>
        <w:ind w:left="670" w:hanging="269"/>
      </w:pPr>
      <w:rPr>
        <w:rFonts w:hint="default"/>
        <w:lang w:val="ru-RU" w:eastAsia="en-US" w:bidi="ar-SA"/>
      </w:rPr>
    </w:lvl>
    <w:lvl w:ilvl="2" w:tplc="CB84398A">
      <w:numFmt w:val="bullet"/>
      <w:lvlText w:val="•"/>
      <w:lvlJc w:val="left"/>
      <w:pPr>
        <w:ind w:left="1240" w:hanging="269"/>
      </w:pPr>
      <w:rPr>
        <w:rFonts w:hint="default"/>
        <w:lang w:val="ru-RU" w:eastAsia="en-US" w:bidi="ar-SA"/>
      </w:rPr>
    </w:lvl>
    <w:lvl w:ilvl="3" w:tplc="F642D8CC">
      <w:numFmt w:val="bullet"/>
      <w:lvlText w:val="•"/>
      <w:lvlJc w:val="left"/>
      <w:pPr>
        <w:ind w:left="1810" w:hanging="269"/>
      </w:pPr>
      <w:rPr>
        <w:rFonts w:hint="default"/>
        <w:lang w:val="ru-RU" w:eastAsia="en-US" w:bidi="ar-SA"/>
      </w:rPr>
    </w:lvl>
    <w:lvl w:ilvl="4" w:tplc="AA8651CA">
      <w:numFmt w:val="bullet"/>
      <w:lvlText w:val="•"/>
      <w:lvlJc w:val="left"/>
      <w:pPr>
        <w:ind w:left="2380" w:hanging="269"/>
      </w:pPr>
      <w:rPr>
        <w:rFonts w:hint="default"/>
        <w:lang w:val="ru-RU" w:eastAsia="en-US" w:bidi="ar-SA"/>
      </w:rPr>
    </w:lvl>
    <w:lvl w:ilvl="5" w:tplc="1F74E77C">
      <w:numFmt w:val="bullet"/>
      <w:lvlText w:val="•"/>
      <w:lvlJc w:val="left"/>
      <w:pPr>
        <w:ind w:left="2951" w:hanging="269"/>
      </w:pPr>
      <w:rPr>
        <w:rFonts w:hint="default"/>
        <w:lang w:val="ru-RU" w:eastAsia="en-US" w:bidi="ar-SA"/>
      </w:rPr>
    </w:lvl>
    <w:lvl w:ilvl="6" w:tplc="1E6EDBBE">
      <w:numFmt w:val="bullet"/>
      <w:lvlText w:val="•"/>
      <w:lvlJc w:val="left"/>
      <w:pPr>
        <w:ind w:left="3521" w:hanging="269"/>
      </w:pPr>
      <w:rPr>
        <w:rFonts w:hint="default"/>
        <w:lang w:val="ru-RU" w:eastAsia="en-US" w:bidi="ar-SA"/>
      </w:rPr>
    </w:lvl>
    <w:lvl w:ilvl="7" w:tplc="A7FA9F96">
      <w:numFmt w:val="bullet"/>
      <w:lvlText w:val="•"/>
      <w:lvlJc w:val="left"/>
      <w:pPr>
        <w:ind w:left="4091" w:hanging="269"/>
      </w:pPr>
      <w:rPr>
        <w:rFonts w:hint="default"/>
        <w:lang w:val="ru-RU" w:eastAsia="en-US" w:bidi="ar-SA"/>
      </w:rPr>
    </w:lvl>
    <w:lvl w:ilvl="8" w:tplc="C92E9D0C">
      <w:numFmt w:val="bullet"/>
      <w:lvlText w:val="•"/>
      <w:lvlJc w:val="left"/>
      <w:pPr>
        <w:ind w:left="4661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35C803F7"/>
    <w:multiLevelType w:val="hybridMultilevel"/>
    <w:tmpl w:val="72383DBC"/>
    <w:lvl w:ilvl="0" w:tplc="A092AD1E">
      <w:start w:val="1"/>
      <w:numFmt w:val="decimal"/>
      <w:lvlText w:val="%1."/>
      <w:lvlJc w:val="left"/>
      <w:pPr>
        <w:ind w:left="376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86C53C8">
      <w:numFmt w:val="bullet"/>
      <w:lvlText w:val="•"/>
      <w:lvlJc w:val="left"/>
      <w:pPr>
        <w:ind w:left="921" w:hanging="269"/>
      </w:pPr>
      <w:rPr>
        <w:rFonts w:hint="default"/>
        <w:lang w:val="ru-RU" w:eastAsia="en-US" w:bidi="ar-SA"/>
      </w:rPr>
    </w:lvl>
    <w:lvl w:ilvl="2" w:tplc="A52ACAB6">
      <w:numFmt w:val="bullet"/>
      <w:lvlText w:val="•"/>
      <w:lvlJc w:val="left"/>
      <w:pPr>
        <w:ind w:left="1463" w:hanging="269"/>
      </w:pPr>
      <w:rPr>
        <w:rFonts w:hint="default"/>
        <w:lang w:val="ru-RU" w:eastAsia="en-US" w:bidi="ar-SA"/>
      </w:rPr>
    </w:lvl>
    <w:lvl w:ilvl="3" w:tplc="4678BB70">
      <w:numFmt w:val="bullet"/>
      <w:lvlText w:val="•"/>
      <w:lvlJc w:val="left"/>
      <w:pPr>
        <w:ind w:left="2005" w:hanging="269"/>
      </w:pPr>
      <w:rPr>
        <w:rFonts w:hint="default"/>
        <w:lang w:val="ru-RU" w:eastAsia="en-US" w:bidi="ar-SA"/>
      </w:rPr>
    </w:lvl>
    <w:lvl w:ilvl="4" w:tplc="2BB881AA">
      <w:numFmt w:val="bullet"/>
      <w:lvlText w:val="•"/>
      <w:lvlJc w:val="left"/>
      <w:pPr>
        <w:ind w:left="2547" w:hanging="269"/>
      </w:pPr>
      <w:rPr>
        <w:rFonts w:hint="default"/>
        <w:lang w:val="ru-RU" w:eastAsia="en-US" w:bidi="ar-SA"/>
      </w:rPr>
    </w:lvl>
    <w:lvl w:ilvl="5" w:tplc="F2123158">
      <w:numFmt w:val="bullet"/>
      <w:lvlText w:val="•"/>
      <w:lvlJc w:val="left"/>
      <w:pPr>
        <w:ind w:left="3089" w:hanging="269"/>
      </w:pPr>
      <w:rPr>
        <w:rFonts w:hint="default"/>
        <w:lang w:val="ru-RU" w:eastAsia="en-US" w:bidi="ar-SA"/>
      </w:rPr>
    </w:lvl>
    <w:lvl w:ilvl="6" w:tplc="436CD798">
      <w:numFmt w:val="bullet"/>
      <w:lvlText w:val="•"/>
      <w:lvlJc w:val="left"/>
      <w:pPr>
        <w:ind w:left="3631" w:hanging="269"/>
      </w:pPr>
      <w:rPr>
        <w:rFonts w:hint="default"/>
        <w:lang w:val="ru-RU" w:eastAsia="en-US" w:bidi="ar-SA"/>
      </w:rPr>
    </w:lvl>
    <w:lvl w:ilvl="7" w:tplc="64603BF0">
      <w:numFmt w:val="bullet"/>
      <w:lvlText w:val="•"/>
      <w:lvlJc w:val="left"/>
      <w:pPr>
        <w:ind w:left="4173" w:hanging="269"/>
      </w:pPr>
      <w:rPr>
        <w:rFonts w:hint="default"/>
        <w:lang w:val="ru-RU" w:eastAsia="en-US" w:bidi="ar-SA"/>
      </w:rPr>
    </w:lvl>
    <w:lvl w:ilvl="8" w:tplc="C45EBFA8">
      <w:numFmt w:val="bullet"/>
      <w:lvlText w:val="•"/>
      <w:lvlJc w:val="left"/>
      <w:pPr>
        <w:ind w:left="4715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9"/>
    <w:rsid w:val="00115391"/>
    <w:rsid w:val="00773591"/>
    <w:rsid w:val="00D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53AA"/>
  <w15:chartTrackingRefBased/>
  <w15:docId w15:val="{D58212EF-5F32-4DB9-99D4-10FD35B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359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3591"/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3591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359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2022-03-27T07:08:00Z</dcterms:created>
  <dcterms:modified xsi:type="dcterms:W3CDTF">2022-03-27T07:09:00Z</dcterms:modified>
</cp:coreProperties>
</file>